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BFE" w:rsidRDefault="000F3BB1">
      <w:r>
        <w:rPr>
          <w:rFonts w:ascii="Times New Roman" w:hAnsi="Times New Roman"/>
          <w:noProof/>
          <w:sz w:val="24"/>
          <w:szCs w:val="24"/>
          <w:lang w:eastAsia="en-GB"/>
        </w:rPr>
        <w:drawing>
          <wp:anchor distT="36576" distB="36576" distL="36576" distR="36576" simplePos="0" relativeHeight="251646976" behindDoc="0" locked="0" layoutInCell="1" allowOverlap="1">
            <wp:simplePos x="0" y="0"/>
            <wp:positionH relativeFrom="column">
              <wp:posOffset>-352425</wp:posOffset>
            </wp:positionH>
            <wp:positionV relativeFrom="paragraph">
              <wp:posOffset>-571500</wp:posOffset>
            </wp:positionV>
            <wp:extent cx="6391275" cy="990600"/>
            <wp:effectExtent l="19050" t="0" r="9525" b="0"/>
            <wp:wrapNone/>
            <wp:docPr id="2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990600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30BFE" w:rsidRDefault="00530BFE" w:rsidP="00530BFE"/>
    <w:p w:rsidR="00EB4C1A" w:rsidRDefault="00530BFE" w:rsidP="00530BFE">
      <w:pPr>
        <w:rPr>
          <w:b/>
          <w:sz w:val="36"/>
          <w:szCs w:val="36"/>
        </w:rPr>
      </w:pPr>
      <w:r w:rsidRPr="00530BFE">
        <w:rPr>
          <w:b/>
          <w:sz w:val="36"/>
          <w:szCs w:val="36"/>
        </w:rPr>
        <w:t>User Guide for Patients</w:t>
      </w:r>
    </w:p>
    <w:p w:rsidR="00530BFE" w:rsidRPr="00BF10A7" w:rsidRDefault="00530BFE" w:rsidP="00530BFE">
      <w:pPr>
        <w:widowControl w:val="0"/>
        <w:rPr>
          <w:b/>
          <w:bCs/>
          <w:sz w:val="28"/>
          <w:szCs w:val="28"/>
        </w:rPr>
      </w:pPr>
      <w:r w:rsidRPr="00BF10A7">
        <w:rPr>
          <w:b/>
          <w:bCs/>
          <w:sz w:val="28"/>
          <w:szCs w:val="28"/>
        </w:rPr>
        <w:t xml:space="preserve">Creating a My Health Online Account </w:t>
      </w:r>
    </w:p>
    <w:p w:rsidR="00530BFE" w:rsidRDefault="00530BFE" w:rsidP="00530BFE">
      <w:pPr>
        <w:widowControl w:val="0"/>
        <w:jc w:val="both"/>
      </w:pPr>
      <w:r>
        <w:t xml:space="preserve">Before you can create a My Health Online account you must register for this service at your GP practice. Your practice will provide you with a registration letter that will contain the following information. </w:t>
      </w:r>
    </w:p>
    <w:p w:rsidR="00530BFE" w:rsidRDefault="00530BFE" w:rsidP="00530BFE">
      <w:pPr>
        <w:widowControl w:val="0"/>
        <w:spacing w:after="0" w:line="240" w:lineRule="auto"/>
        <w:ind w:left="567" w:hanging="567"/>
      </w:pPr>
      <w:r>
        <w:rPr>
          <w:rFonts w:ascii="Symbol" w:hAnsi="Symbol"/>
          <w:sz w:val="20"/>
        </w:rPr>
        <w:t></w:t>
      </w:r>
      <w:r>
        <w:t> Web Address</w:t>
      </w:r>
    </w:p>
    <w:p w:rsidR="00530BFE" w:rsidRDefault="00530BFE" w:rsidP="00530BFE">
      <w:pPr>
        <w:widowControl w:val="0"/>
        <w:spacing w:after="0" w:line="240" w:lineRule="auto"/>
        <w:ind w:left="567" w:hanging="567"/>
      </w:pPr>
      <w:r>
        <w:rPr>
          <w:rFonts w:ascii="Symbol" w:hAnsi="Symbol"/>
          <w:sz w:val="20"/>
        </w:rPr>
        <w:t></w:t>
      </w:r>
      <w:r>
        <w:t xml:space="preserve"> Practice ID </w:t>
      </w:r>
    </w:p>
    <w:p w:rsidR="00530BFE" w:rsidRDefault="00530BFE" w:rsidP="00530BFE">
      <w:pPr>
        <w:widowControl w:val="0"/>
        <w:spacing w:after="0" w:line="240" w:lineRule="auto"/>
        <w:ind w:left="567" w:hanging="567"/>
      </w:pPr>
      <w:r>
        <w:rPr>
          <w:rFonts w:ascii="Symbol" w:hAnsi="Symbol"/>
          <w:sz w:val="20"/>
        </w:rPr>
        <w:t></w:t>
      </w:r>
      <w:r>
        <w:t> Patient  ID (NHS number)</w:t>
      </w:r>
    </w:p>
    <w:p w:rsidR="00530BFE" w:rsidRDefault="00530BFE" w:rsidP="00530BFE">
      <w:pPr>
        <w:widowControl w:val="0"/>
        <w:spacing w:after="0" w:line="240" w:lineRule="auto"/>
        <w:ind w:left="567" w:hanging="567"/>
      </w:pPr>
      <w:r>
        <w:rPr>
          <w:rFonts w:ascii="Symbol" w:hAnsi="Symbol"/>
          <w:sz w:val="20"/>
        </w:rPr>
        <w:t></w:t>
      </w:r>
      <w:r>
        <w:t xml:space="preserve"> The Registration Token </w:t>
      </w:r>
    </w:p>
    <w:p w:rsidR="00530BFE" w:rsidRDefault="00530BFE" w:rsidP="00530BFE">
      <w:pPr>
        <w:widowControl w:val="0"/>
        <w:spacing w:after="0" w:line="240" w:lineRule="auto"/>
        <w:ind w:left="567" w:hanging="567"/>
      </w:pPr>
    </w:p>
    <w:p w:rsidR="00530BFE" w:rsidRDefault="00530BFE" w:rsidP="00530BFE">
      <w:pPr>
        <w:widowControl w:val="0"/>
        <w:rPr>
          <w:b/>
          <w:bCs/>
        </w:rPr>
      </w:pPr>
      <w:r>
        <w:rPr>
          <w:b/>
          <w:bCs/>
        </w:rPr>
        <w:t>Note : You cannot create an account without a registration letter.</w:t>
      </w:r>
    </w:p>
    <w:p w:rsidR="00530BFE" w:rsidRDefault="00530BFE" w:rsidP="00530BFE">
      <w:pPr>
        <w:pStyle w:val="ListParagraph"/>
        <w:widowControl w:val="0"/>
        <w:numPr>
          <w:ilvl w:val="0"/>
          <w:numId w:val="1"/>
        </w:numPr>
      </w:pPr>
      <w:r>
        <w:t xml:space="preserve">In your internet browser, type or copy and paste, the following web address: </w:t>
      </w:r>
      <w:hyperlink r:id="rId6" w:history="1">
        <w:r w:rsidRPr="00742827">
          <w:rPr>
            <w:rStyle w:val="Hyperlink"/>
          </w:rPr>
          <w:t>www.myhealthonline-inps.wales.nhs.uk</w:t>
        </w:r>
      </w:hyperlink>
    </w:p>
    <w:p w:rsidR="00530BFE" w:rsidRDefault="00530BFE" w:rsidP="00530BFE">
      <w:pPr>
        <w:pStyle w:val="ListParagraph"/>
        <w:widowControl w:val="0"/>
        <w:numPr>
          <w:ilvl w:val="0"/>
          <w:numId w:val="1"/>
        </w:numPr>
      </w:pPr>
      <w:r>
        <w:t xml:space="preserve"> Select your preferred language – English / Cymraeg</w:t>
      </w:r>
    </w:p>
    <w:p w:rsidR="00530BFE" w:rsidRDefault="00C17B20" w:rsidP="00530BFE">
      <w:pPr>
        <w:pStyle w:val="ListParagraph"/>
        <w:widowControl w:val="0"/>
        <w:numPr>
          <w:ilvl w:val="0"/>
          <w:numId w:val="1"/>
        </w:numPr>
      </w:pPr>
      <w:r>
        <w:rPr>
          <w:noProof/>
          <w:lang w:eastAsia="en-GB"/>
        </w:rPr>
        <w:pict>
          <v:rect id="_x0000_s1031" style="position:absolute;left:0;text-align:left;margin-left:380.25pt;margin-top:57.95pt;width:54.75pt;height:19.5pt;z-index:251650048" strokecolor="red" strokeweight="1.25pt">
            <v:fill opacity="0"/>
          </v:rect>
        </w:pict>
      </w:r>
      <w:r w:rsidR="00530BFE">
        <w:t>C</w:t>
      </w:r>
      <w:r w:rsidR="00860773">
        <w:t xml:space="preserve">lick on the “My Account” </w:t>
      </w:r>
      <w:r w:rsidR="007C0695">
        <w:t>tab</w:t>
      </w:r>
      <w:r w:rsidR="000F3BB1">
        <w:rPr>
          <w:noProof/>
          <w:lang w:eastAsia="en-GB"/>
        </w:rPr>
        <w:drawing>
          <wp:inline distT="0" distB="0" distL="0" distR="0">
            <wp:extent cx="5724525" cy="29527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19379" b="64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95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773" w:rsidRDefault="00860773" w:rsidP="00860773">
      <w:pPr>
        <w:widowControl w:val="0"/>
      </w:pPr>
    </w:p>
    <w:p w:rsidR="00860773" w:rsidRDefault="00860773" w:rsidP="00860773">
      <w:pPr>
        <w:widowControl w:val="0"/>
      </w:pPr>
    </w:p>
    <w:p w:rsidR="00860773" w:rsidRPr="00850FB0" w:rsidRDefault="00860773" w:rsidP="00530BFE">
      <w:pPr>
        <w:pStyle w:val="ListParagraph"/>
        <w:widowControl w:val="0"/>
        <w:numPr>
          <w:ilvl w:val="0"/>
          <w:numId w:val="1"/>
        </w:numPr>
        <w:rPr>
          <w:b/>
        </w:rPr>
      </w:pPr>
      <w:r>
        <w:t xml:space="preserve"> </w:t>
      </w:r>
      <w:r w:rsidRPr="00850FB0">
        <w:rPr>
          <w:b/>
        </w:rPr>
        <w:t>You will need to scroll to the bottom of this page to Register – Click on the “Register” button</w:t>
      </w:r>
    </w:p>
    <w:p w:rsidR="00860773" w:rsidRDefault="00C17B20" w:rsidP="00860773">
      <w:pPr>
        <w:pStyle w:val="ListParagraph"/>
      </w:pPr>
      <w:r>
        <w:rPr>
          <w:noProof/>
          <w:lang w:eastAsia="en-GB"/>
        </w:rPr>
        <w:lastRenderedPageBreak/>
        <w:pict>
          <v:rect id="_x0000_s1028" style="position:absolute;left:0;text-align:left;margin-left:41.25pt;margin-top:173.25pt;width:54.75pt;height:21.75pt;z-index:251648000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657850" cy="2628900"/>
            <wp:effectExtent l="19050" t="0" r="0" b="0"/>
            <wp:docPr id="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6573" r="1164" b="58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695" w:rsidRDefault="007C0695" w:rsidP="007C0695">
      <w:pPr>
        <w:pStyle w:val="ListParagraph"/>
        <w:widowControl w:val="0"/>
      </w:pPr>
    </w:p>
    <w:p w:rsidR="007C0695" w:rsidRDefault="00860773" w:rsidP="007C0695">
      <w:pPr>
        <w:pStyle w:val="ListParagraph"/>
        <w:widowControl w:val="0"/>
        <w:numPr>
          <w:ilvl w:val="0"/>
          <w:numId w:val="1"/>
        </w:numPr>
      </w:pPr>
      <w:r>
        <w:t xml:space="preserve">Using the information on your registration letter complete the </w:t>
      </w:r>
      <w:r w:rsidR="007C0695">
        <w:t>required fields and click register</w:t>
      </w:r>
    </w:p>
    <w:p w:rsidR="007C0695" w:rsidRDefault="00C17B20" w:rsidP="007C0695">
      <w:pPr>
        <w:widowControl w:val="0"/>
        <w:ind w:left="360"/>
      </w:pPr>
      <w:r>
        <w:rPr>
          <w:noProof/>
          <w:lang w:eastAsia="en-GB"/>
        </w:rPr>
        <w:pict>
          <v:rect id="_x0000_s1030" style="position:absolute;left:0;text-align:left;margin-left:151.5pt;margin-top:175.75pt;width:54.75pt;height:21.75pt;z-index:251649024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657850" cy="2933700"/>
            <wp:effectExtent l="19050" t="0" r="0" b="0"/>
            <wp:docPr id="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1164" t="18840" b="67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773" w:rsidRDefault="00860773" w:rsidP="007C0695">
      <w:pPr>
        <w:pStyle w:val="ListParagraph"/>
        <w:widowControl w:val="0"/>
      </w:pPr>
    </w:p>
    <w:p w:rsidR="00860773" w:rsidRDefault="00860773" w:rsidP="00860773">
      <w:pPr>
        <w:pStyle w:val="ListParagraph"/>
      </w:pPr>
    </w:p>
    <w:p w:rsidR="00860773" w:rsidRDefault="007C0695" w:rsidP="00530BFE">
      <w:pPr>
        <w:pStyle w:val="ListParagraph"/>
        <w:widowControl w:val="0"/>
        <w:numPr>
          <w:ilvl w:val="0"/>
          <w:numId w:val="1"/>
        </w:numPr>
      </w:pPr>
      <w:r>
        <w:t>You will receive an e-mail message sent to the account that you supplied at the GP Practice, the e-mail will contain an activation code and a link to complete your registration.  Follow the link and type in your activation code.</w:t>
      </w:r>
    </w:p>
    <w:p w:rsidR="007C0695" w:rsidRDefault="00860773" w:rsidP="00530BFE">
      <w:pPr>
        <w:pStyle w:val="ListParagraph"/>
        <w:widowControl w:val="0"/>
        <w:numPr>
          <w:ilvl w:val="0"/>
          <w:numId w:val="1"/>
        </w:numPr>
      </w:pPr>
      <w:r>
        <w:t xml:space="preserve"> </w:t>
      </w:r>
      <w:r w:rsidR="007C0695">
        <w:t>You’re my Health Online account is now active. You can now sign in and proceed to:</w:t>
      </w:r>
    </w:p>
    <w:p w:rsidR="00860773" w:rsidRDefault="007C0695" w:rsidP="007C0695">
      <w:pPr>
        <w:pStyle w:val="ListParagraph"/>
        <w:widowControl w:val="0"/>
        <w:numPr>
          <w:ilvl w:val="1"/>
          <w:numId w:val="1"/>
        </w:numPr>
      </w:pPr>
      <w:r>
        <w:t xml:space="preserve"> Book or cancel appointments.</w:t>
      </w:r>
    </w:p>
    <w:p w:rsidR="007C0695" w:rsidRDefault="007C0695" w:rsidP="007C0695">
      <w:pPr>
        <w:pStyle w:val="ListParagraph"/>
        <w:widowControl w:val="0"/>
        <w:numPr>
          <w:ilvl w:val="1"/>
          <w:numId w:val="1"/>
        </w:numPr>
      </w:pPr>
      <w:r>
        <w:t>Order repeat prescriptions</w:t>
      </w:r>
      <w:r w:rsidR="00BF10A7">
        <w:t>.</w:t>
      </w:r>
    </w:p>
    <w:p w:rsidR="00BF10A7" w:rsidRDefault="00BF10A7" w:rsidP="00BF10A7">
      <w:pPr>
        <w:pStyle w:val="ListParagraph"/>
        <w:widowControl w:val="0"/>
        <w:ind w:left="1440"/>
      </w:pPr>
    </w:p>
    <w:p w:rsidR="007B5C27" w:rsidRDefault="007B5C27" w:rsidP="00BF10A7">
      <w:pPr>
        <w:pStyle w:val="ListParagraph"/>
        <w:widowControl w:val="0"/>
        <w:ind w:left="1440"/>
      </w:pPr>
    </w:p>
    <w:p w:rsidR="007B5C27" w:rsidRDefault="007B5C27" w:rsidP="00BF10A7">
      <w:pPr>
        <w:pStyle w:val="ListParagraph"/>
        <w:widowControl w:val="0"/>
        <w:ind w:left="1440"/>
      </w:pPr>
    </w:p>
    <w:p w:rsidR="00BF10A7" w:rsidRDefault="00BF10A7" w:rsidP="00BF10A7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Signing in &amp; Using My Health Online</w:t>
      </w:r>
    </w:p>
    <w:p w:rsidR="00BF10A7" w:rsidRDefault="00BF10A7" w:rsidP="00BF10A7">
      <w:pPr>
        <w:pStyle w:val="ListParagraph"/>
        <w:widowControl w:val="0"/>
        <w:numPr>
          <w:ilvl w:val="0"/>
          <w:numId w:val="2"/>
        </w:numPr>
      </w:pPr>
      <w:r>
        <w:t xml:space="preserve">In your internet browser, type or copy and paste, the following web address: </w:t>
      </w:r>
      <w:hyperlink r:id="rId10" w:history="1">
        <w:r w:rsidRPr="00742827">
          <w:rPr>
            <w:rStyle w:val="Hyperlink"/>
          </w:rPr>
          <w:t>www.myhealthonline-inps.wales.nhs.uk</w:t>
        </w:r>
      </w:hyperlink>
    </w:p>
    <w:p w:rsidR="00BF10A7" w:rsidRDefault="00BF10A7" w:rsidP="00BF10A7">
      <w:pPr>
        <w:pStyle w:val="ListParagraph"/>
        <w:widowControl w:val="0"/>
        <w:numPr>
          <w:ilvl w:val="0"/>
          <w:numId w:val="2"/>
        </w:numPr>
      </w:pPr>
      <w:r>
        <w:t xml:space="preserve"> Select your preferred language – English / Cymraeg</w:t>
      </w:r>
    </w:p>
    <w:p w:rsidR="00BF10A7" w:rsidRDefault="00BF10A7" w:rsidP="00BF10A7">
      <w:pPr>
        <w:pStyle w:val="ListParagraph"/>
        <w:widowControl w:val="0"/>
        <w:numPr>
          <w:ilvl w:val="0"/>
          <w:numId w:val="2"/>
        </w:numPr>
      </w:pPr>
      <w:r>
        <w:t>Click on the “My Account” tab and complete the login details</w:t>
      </w:r>
    </w:p>
    <w:p w:rsidR="00BF10A7" w:rsidRPr="00BF10A7" w:rsidRDefault="00C17B20" w:rsidP="00BF10A7">
      <w:pPr>
        <w:pStyle w:val="ListParagraph"/>
        <w:widowControl w:val="0"/>
      </w:pPr>
      <w:r>
        <w:rPr>
          <w:noProof/>
          <w:lang w:eastAsia="en-GB"/>
        </w:rPr>
        <w:pict>
          <v:rect id="_x0000_s1032" style="position:absolute;left:0;text-align:left;margin-left:48.75pt;margin-top:149pt;width:181.5pt;height:99pt;z-index:251651072" strokecolor="red" strokeweight="1.25pt">
            <v:fill opacity="0"/>
          </v:rect>
        </w:pict>
      </w:r>
      <w:r w:rsidR="00BF10A7">
        <w:rPr>
          <w:noProof/>
          <w:lang w:eastAsia="en-GB"/>
        </w:rPr>
        <w:t xml:space="preserve"> </w:t>
      </w:r>
      <w:r w:rsidR="000F3BB1">
        <w:rPr>
          <w:noProof/>
          <w:lang w:eastAsia="en-GB"/>
        </w:rPr>
        <w:drawing>
          <wp:inline distT="0" distB="0" distL="0" distR="0">
            <wp:extent cx="5800725" cy="3314700"/>
            <wp:effectExtent l="0" t="0" r="9525" b="0"/>
            <wp:docPr id="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-1163" t="17477" b="5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31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0B47" w:rsidRPr="008A0B47" w:rsidRDefault="008A0B47" w:rsidP="008A0B47">
      <w:pPr>
        <w:pStyle w:val="ListParagraph"/>
        <w:widowControl w:val="0"/>
        <w:numPr>
          <w:ilvl w:val="0"/>
          <w:numId w:val="2"/>
        </w:numPr>
        <w:rPr>
          <w:bCs/>
        </w:rPr>
      </w:pPr>
      <w:r w:rsidRPr="008A0B47">
        <w:rPr>
          <w:bCs/>
        </w:rPr>
        <w:t xml:space="preserve">You will now see your home page for on-line services, from here you can </w:t>
      </w:r>
    </w:p>
    <w:p w:rsidR="008A0B47" w:rsidRPr="008A0B47" w:rsidRDefault="008A0B47" w:rsidP="008A0B47">
      <w:pPr>
        <w:pStyle w:val="ListParagraph"/>
        <w:widowControl w:val="0"/>
        <w:numPr>
          <w:ilvl w:val="1"/>
          <w:numId w:val="2"/>
        </w:numPr>
        <w:rPr>
          <w:bCs/>
        </w:rPr>
      </w:pPr>
      <w:r w:rsidRPr="008A0B47">
        <w:rPr>
          <w:bCs/>
        </w:rPr>
        <w:t xml:space="preserve">View </w:t>
      </w:r>
      <w:r>
        <w:rPr>
          <w:bCs/>
        </w:rPr>
        <w:t>/ book / cancel</w:t>
      </w:r>
      <w:r w:rsidRPr="008A0B47">
        <w:rPr>
          <w:bCs/>
        </w:rPr>
        <w:t xml:space="preserve"> appointments</w:t>
      </w:r>
    </w:p>
    <w:p w:rsidR="008A0B47" w:rsidRDefault="008A0B47" w:rsidP="008A0B47">
      <w:pPr>
        <w:pStyle w:val="ListParagraph"/>
        <w:widowControl w:val="0"/>
        <w:numPr>
          <w:ilvl w:val="1"/>
          <w:numId w:val="2"/>
        </w:numPr>
        <w:rPr>
          <w:bCs/>
        </w:rPr>
      </w:pPr>
      <w:r w:rsidRPr="008A0B47">
        <w:rPr>
          <w:bCs/>
        </w:rPr>
        <w:t>Order repeat prescriptions</w:t>
      </w:r>
    </w:p>
    <w:p w:rsidR="008A0B47" w:rsidRPr="00E55ACB" w:rsidRDefault="008A0B47" w:rsidP="00E55ACB">
      <w:pPr>
        <w:pStyle w:val="ListParagraph"/>
        <w:widowControl w:val="0"/>
        <w:numPr>
          <w:ilvl w:val="1"/>
          <w:numId w:val="2"/>
        </w:numPr>
        <w:rPr>
          <w:bCs/>
        </w:rPr>
      </w:pPr>
      <w:r>
        <w:rPr>
          <w:bCs/>
        </w:rPr>
        <w:t>Change your e-mail address / password</w:t>
      </w:r>
    </w:p>
    <w:p w:rsidR="008A0B47" w:rsidRDefault="00C17B20" w:rsidP="0096513F">
      <w:pPr>
        <w:pStyle w:val="ListParagraph"/>
        <w:widowControl w:val="0"/>
        <w:rPr>
          <w:bCs/>
        </w:rPr>
      </w:pPr>
      <w:r>
        <w:rPr>
          <w:bCs/>
          <w:noProof/>
          <w:lang w:eastAsia="en-GB"/>
        </w:rPr>
        <w:pict>
          <v:rect id="_x0000_s1036" style="position:absolute;left:0;text-align:left;margin-left:155.25pt;margin-top:138.75pt;width:27pt;height:7.15pt;z-index:251654144" fillcolor="#dbe5f1" strokecolor="#dbe5f1"/>
        </w:pict>
      </w:r>
      <w:r w:rsidR="000F3BB1">
        <w:rPr>
          <w:noProof/>
          <w:lang w:eastAsia="en-GB"/>
        </w:rPr>
        <w:drawing>
          <wp:inline distT="0" distB="0" distL="0" distR="0">
            <wp:extent cx="5591175" cy="3257550"/>
            <wp:effectExtent l="19050" t="0" r="9525" b="0"/>
            <wp:docPr id="5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t="18141" r="2492" b="6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0B47" w:rsidRDefault="00441063" w:rsidP="008A0B47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Booking</w:t>
      </w:r>
      <w:r w:rsidR="008A0B47">
        <w:rPr>
          <w:b/>
          <w:bCs/>
          <w:sz w:val="28"/>
          <w:szCs w:val="28"/>
        </w:rPr>
        <w:t xml:space="preserve"> Appointments</w:t>
      </w:r>
    </w:p>
    <w:p w:rsidR="008A0B47" w:rsidRPr="0096513F" w:rsidRDefault="00C17B20" w:rsidP="008A0B47">
      <w:pPr>
        <w:pStyle w:val="ListParagraph"/>
        <w:widowControl w:val="0"/>
        <w:numPr>
          <w:ilvl w:val="0"/>
          <w:numId w:val="6"/>
        </w:numPr>
        <w:rPr>
          <w:bCs/>
        </w:rPr>
      </w:pPr>
      <w:r>
        <w:rPr>
          <w:bCs/>
          <w:noProof/>
          <w:lang w:eastAsia="en-GB"/>
        </w:rPr>
        <w:pict>
          <v:rect id="_x0000_s1038" style="position:absolute;left:0;text-align:left;margin-left:43.5pt;margin-top:127.95pt;width:54.75pt;height:14.6pt;z-index:251656192" strokecolor="red" strokeweight="1.25pt">
            <v:fill opacity="0"/>
          </v:rect>
        </w:pict>
      </w:r>
      <w:r w:rsidRPr="00C17B20">
        <w:rPr>
          <w:noProof/>
          <w:lang w:eastAsia="en-GB"/>
        </w:rPr>
        <w:pict>
          <v:rect id="_x0000_s1034" style="position:absolute;left:0;text-align:left;margin-left:156pt;margin-top:142.55pt;width:27pt;height:7.15pt;z-index:251652096" fillcolor="#dbe5f1" strokecolor="#dbe5f1" strokeweight="1pt"/>
        </w:pict>
      </w:r>
      <w:r w:rsidR="007001D0" w:rsidRPr="007001D0">
        <w:rPr>
          <w:rFonts w:cs="Verdana"/>
          <w:color w:val="000000"/>
        </w:rPr>
        <w:t xml:space="preserve">From the My Health Online front page, click on My Account, </w:t>
      </w:r>
      <w:r w:rsidR="007001D0">
        <w:rPr>
          <w:rFonts w:cs="Verdana"/>
          <w:color w:val="000000"/>
        </w:rPr>
        <w:t xml:space="preserve">and </w:t>
      </w:r>
      <w:r w:rsidR="007001D0" w:rsidRPr="007001D0">
        <w:rPr>
          <w:rFonts w:cs="Verdana"/>
          <w:color w:val="000000"/>
        </w:rPr>
        <w:t>select Appointments from the menu on the left of the screen.</w:t>
      </w:r>
      <w:r w:rsidR="000F3BB1">
        <w:rPr>
          <w:noProof/>
          <w:lang w:eastAsia="en-GB"/>
        </w:rPr>
        <w:drawing>
          <wp:inline distT="0" distB="0" distL="0" distR="0">
            <wp:extent cx="5772150" cy="2466975"/>
            <wp:effectExtent l="0" t="0" r="0" b="0"/>
            <wp:docPr id="6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-832" t="182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01D0" w:rsidRDefault="007001D0" w:rsidP="007001D0">
      <w:pPr>
        <w:pStyle w:val="ListParagraph"/>
        <w:widowControl w:val="0"/>
        <w:numPr>
          <w:ilvl w:val="0"/>
          <w:numId w:val="5"/>
        </w:numPr>
      </w:pPr>
      <w:r>
        <w:t>You will then be shown:</w:t>
      </w:r>
    </w:p>
    <w:p w:rsidR="00860773" w:rsidRDefault="007001D0" w:rsidP="007001D0">
      <w:pPr>
        <w:pStyle w:val="ListParagraph"/>
        <w:widowControl w:val="0"/>
        <w:numPr>
          <w:ilvl w:val="1"/>
          <w:numId w:val="5"/>
        </w:numPr>
      </w:pPr>
      <w:r>
        <w:t>Any existing appointments you have</w:t>
      </w:r>
    </w:p>
    <w:p w:rsidR="007001D0" w:rsidRDefault="007001D0" w:rsidP="007001D0">
      <w:pPr>
        <w:pStyle w:val="ListParagraph"/>
        <w:widowControl w:val="0"/>
        <w:numPr>
          <w:ilvl w:val="1"/>
          <w:numId w:val="5"/>
        </w:numPr>
      </w:pPr>
      <w:r>
        <w:t>Any missed appointments</w:t>
      </w:r>
    </w:p>
    <w:p w:rsidR="007001D0" w:rsidRDefault="007001D0" w:rsidP="007001D0">
      <w:pPr>
        <w:pStyle w:val="ListParagraph"/>
        <w:widowControl w:val="0"/>
        <w:numPr>
          <w:ilvl w:val="1"/>
          <w:numId w:val="5"/>
        </w:numPr>
      </w:pPr>
      <w:r>
        <w:t>And be able to book a new appointment</w:t>
      </w:r>
    </w:p>
    <w:p w:rsidR="007001D0" w:rsidRDefault="007001D0" w:rsidP="007001D0">
      <w:pPr>
        <w:pStyle w:val="ListParagraph"/>
        <w:widowControl w:val="0"/>
        <w:numPr>
          <w:ilvl w:val="0"/>
          <w:numId w:val="5"/>
        </w:numPr>
      </w:pPr>
      <w:r>
        <w:t xml:space="preserve">To book a new appointment – you will need to scroll to the bottom of the page and click on </w:t>
      </w:r>
      <w:hyperlink r:id="rId13" w:history="1">
        <w:r>
          <w:rPr>
            <w:rStyle w:val="Hyperlink"/>
          </w:rPr>
          <w:t>Click here to book a new appointment</w:t>
        </w:r>
      </w:hyperlink>
    </w:p>
    <w:p w:rsidR="007001D0" w:rsidRPr="00E55ACB" w:rsidRDefault="00C17B20" w:rsidP="00E55ACB">
      <w:pPr>
        <w:widowControl w:val="0"/>
        <w:ind w:left="360"/>
      </w:pPr>
      <w:r>
        <w:rPr>
          <w:noProof/>
          <w:lang w:eastAsia="en-GB"/>
        </w:rPr>
        <w:pict>
          <v:rect id="_x0000_s1039" style="position:absolute;left:0;text-align:left;margin-left:105pt;margin-top:171.5pt;width:106.5pt;height:14.6pt;z-index:251657216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724525" cy="2695575"/>
            <wp:effectExtent l="19050" t="0" r="9525" b="0"/>
            <wp:docPr id="7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01D0" w:rsidRDefault="007001D0" w:rsidP="007001D0">
      <w:pPr>
        <w:pStyle w:val="Pa3"/>
        <w:spacing w:before="160"/>
        <w:ind w:left="560" w:hanging="380"/>
        <w:rPr>
          <w:rFonts w:cs="Verdana"/>
          <w:color w:val="000000"/>
          <w:sz w:val="20"/>
          <w:szCs w:val="20"/>
        </w:rPr>
      </w:pPr>
      <w:r>
        <w:rPr>
          <w:rStyle w:val="A3"/>
        </w:rPr>
        <w:t xml:space="preserve">2. </w:t>
      </w:r>
      <w:r w:rsidR="00441063">
        <w:rPr>
          <w:rStyle w:val="A3"/>
        </w:rPr>
        <w:t xml:space="preserve">Using the drop down filters search for available appointments. </w:t>
      </w:r>
    </w:p>
    <w:p w:rsidR="007001D0" w:rsidRDefault="007001D0" w:rsidP="007001D0">
      <w:pPr>
        <w:pStyle w:val="Pa4"/>
        <w:spacing w:before="100"/>
        <w:ind w:left="560" w:hanging="380"/>
        <w:rPr>
          <w:rFonts w:cs="Verdana"/>
          <w:color w:val="000000"/>
          <w:sz w:val="20"/>
          <w:szCs w:val="20"/>
        </w:rPr>
      </w:pPr>
      <w:r>
        <w:rPr>
          <w:rStyle w:val="A3"/>
        </w:rPr>
        <w:t xml:space="preserve">3. </w:t>
      </w:r>
      <w:r>
        <w:rPr>
          <w:rFonts w:cs="Verdana"/>
          <w:color w:val="000000"/>
          <w:sz w:val="20"/>
          <w:szCs w:val="20"/>
        </w:rPr>
        <w:t xml:space="preserve">Select an Appointment and click the </w:t>
      </w:r>
      <w:r>
        <w:rPr>
          <w:rFonts w:cs="Verdana"/>
          <w:b/>
          <w:bCs/>
          <w:color w:val="000000"/>
          <w:sz w:val="20"/>
          <w:szCs w:val="20"/>
        </w:rPr>
        <w:t xml:space="preserve">Details </w:t>
      </w:r>
      <w:r>
        <w:rPr>
          <w:rFonts w:cs="Verdana"/>
          <w:color w:val="000000"/>
          <w:sz w:val="20"/>
          <w:szCs w:val="20"/>
        </w:rPr>
        <w:t xml:space="preserve">link, check the Appointment details and click </w:t>
      </w:r>
      <w:r>
        <w:rPr>
          <w:rFonts w:cs="Verdana"/>
          <w:b/>
          <w:bCs/>
          <w:color w:val="000000"/>
          <w:sz w:val="20"/>
          <w:szCs w:val="20"/>
        </w:rPr>
        <w:t>Book Appointment</w:t>
      </w:r>
      <w:r>
        <w:rPr>
          <w:rFonts w:cs="Verdana"/>
          <w:color w:val="000000"/>
          <w:sz w:val="20"/>
          <w:szCs w:val="20"/>
        </w:rPr>
        <w:t xml:space="preserve">. </w:t>
      </w:r>
    </w:p>
    <w:p w:rsidR="00441063" w:rsidRPr="00441063" w:rsidRDefault="007001D0" w:rsidP="00441063">
      <w:pPr>
        <w:pStyle w:val="Pa4"/>
        <w:spacing w:before="100"/>
        <w:ind w:left="560" w:hanging="380"/>
        <w:rPr>
          <w:rFonts w:cs="Verdana"/>
          <w:color w:val="000000"/>
          <w:sz w:val="20"/>
          <w:szCs w:val="20"/>
        </w:rPr>
      </w:pPr>
      <w:r>
        <w:rPr>
          <w:rStyle w:val="A3"/>
        </w:rPr>
        <w:t xml:space="preserve">4. </w:t>
      </w:r>
      <w:r>
        <w:rPr>
          <w:rFonts w:cs="Verdana"/>
          <w:color w:val="000000"/>
          <w:sz w:val="20"/>
          <w:szCs w:val="20"/>
        </w:rPr>
        <w:t xml:space="preserve">Click </w:t>
      </w:r>
      <w:r>
        <w:rPr>
          <w:rFonts w:cs="Verdana"/>
          <w:b/>
          <w:bCs/>
          <w:color w:val="000000"/>
          <w:sz w:val="20"/>
          <w:szCs w:val="20"/>
        </w:rPr>
        <w:t xml:space="preserve">Confirm Booking </w:t>
      </w:r>
      <w:r>
        <w:rPr>
          <w:rFonts w:cs="Verdana"/>
          <w:color w:val="000000"/>
          <w:sz w:val="20"/>
          <w:szCs w:val="20"/>
        </w:rPr>
        <w:t>to complete.</w:t>
      </w:r>
    </w:p>
    <w:p w:rsidR="00BF10A7" w:rsidRDefault="007001D0" w:rsidP="00441063">
      <w:pPr>
        <w:widowControl w:val="0"/>
        <w:ind w:firstLine="180"/>
        <w:rPr>
          <w:rFonts w:cs="Verdana"/>
          <w:color w:val="000000"/>
        </w:rPr>
      </w:pPr>
      <w:r w:rsidRPr="00441063">
        <w:rPr>
          <w:rStyle w:val="A3"/>
          <w:sz w:val="22"/>
          <w:szCs w:val="22"/>
        </w:rPr>
        <w:t xml:space="preserve">5. </w:t>
      </w:r>
      <w:r w:rsidRPr="00441063">
        <w:rPr>
          <w:rFonts w:cs="Verdana"/>
          <w:color w:val="000000"/>
        </w:rPr>
        <w:t xml:space="preserve">You will receive an </w:t>
      </w:r>
      <w:r w:rsidRPr="00441063">
        <w:rPr>
          <w:rFonts w:cs="Verdana"/>
          <w:b/>
          <w:bCs/>
          <w:color w:val="000000"/>
        </w:rPr>
        <w:t xml:space="preserve">Appointment Details: Successful message </w:t>
      </w:r>
      <w:r w:rsidRPr="00441063">
        <w:rPr>
          <w:rFonts w:cs="Verdana"/>
          <w:color w:val="000000"/>
        </w:rPr>
        <w:t xml:space="preserve">on </w:t>
      </w:r>
      <w:r w:rsidR="00441063">
        <w:rPr>
          <w:rFonts w:cs="Verdana"/>
          <w:color w:val="000000"/>
        </w:rPr>
        <w:t>screen and an email to confirm the booking</w:t>
      </w:r>
      <w:r w:rsidRPr="00441063">
        <w:rPr>
          <w:rFonts w:cs="Verdana"/>
          <w:color w:val="000000"/>
        </w:rPr>
        <w:t>.</w:t>
      </w:r>
    </w:p>
    <w:p w:rsidR="00441063" w:rsidRPr="00441063" w:rsidRDefault="00C17B20" w:rsidP="00441063">
      <w:pPr>
        <w:widowControl w:val="0"/>
        <w:ind w:firstLine="180"/>
      </w:pPr>
      <w:r>
        <w:rPr>
          <w:noProof/>
          <w:lang w:eastAsia="en-GB"/>
        </w:rPr>
        <w:lastRenderedPageBreak/>
        <w:pict>
          <v:rect id="_x0000_s1043" style="position:absolute;left:0;text-align:left;margin-left:237.75pt;margin-top:147.85pt;width:106.5pt;height:14.6pt;z-index:251660288" strokecolor="red" strokeweight="1.25pt">
            <v:fill opacity="0"/>
          </v:rect>
        </w:pict>
      </w:r>
      <w:r>
        <w:rPr>
          <w:noProof/>
          <w:lang w:eastAsia="en-GB"/>
        </w:rPr>
        <w:pict>
          <v:rect id="_x0000_s1042" style="position:absolute;left:0;text-align:left;margin-left:207pt;margin-top:162.45pt;width:43.5pt;height:6.75pt;flip:y;z-index:251659264" strokecolor="white"/>
        </w:pict>
      </w:r>
      <w:r>
        <w:rPr>
          <w:noProof/>
          <w:lang w:eastAsia="en-GB"/>
        </w:rPr>
        <w:pict>
          <v:rect id="_x0000_s1041" style="position:absolute;left:0;text-align:left;margin-left:192pt;margin-top:177.45pt;width:26.25pt;height:7.15pt;z-index:251658240" strokecolor="white"/>
        </w:pict>
      </w:r>
      <w:r w:rsidR="000F3BB1">
        <w:rPr>
          <w:noProof/>
          <w:lang w:eastAsia="en-GB"/>
        </w:rPr>
        <w:drawing>
          <wp:inline distT="0" distB="0" distL="0" distR="0">
            <wp:extent cx="5343525" cy="2371725"/>
            <wp:effectExtent l="19050" t="0" r="9525" b="0"/>
            <wp:docPr id="8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t="17825" b="69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1063" w:rsidRDefault="00441063" w:rsidP="00441063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Cancelling Appointments</w:t>
      </w:r>
    </w:p>
    <w:p w:rsidR="00860773" w:rsidRDefault="00441063" w:rsidP="00860773">
      <w:pPr>
        <w:widowControl w:val="0"/>
      </w:pPr>
      <w:r>
        <w:t>It is important to cancel any unwanted appointments as failure to do so more than 3 times within a 12 month period may invalidate your on-line account.</w:t>
      </w:r>
      <w:r w:rsidR="00097719">
        <w:t xml:space="preserve">  You can cancel appointments either by ringing the surgery, or on-line.</w:t>
      </w:r>
    </w:p>
    <w:p w:rsidR="00097719" w:rsidRDefault="00C17B20" w:rsidP="00097719">
      <w:pPr>
        <w:pStyle w:val="ListParagraph"/>
        <w:widowControl w:val="0"/>
        <w:numPr>
          <w:ilvl w:val="0"/>
          <w:numId w:val="8"/>
        </w:numPr>
      </w:pPr>
      <w:r>
        <w:rPr>
          <w:noProof/>
          <w:lang w:eastAsia="en-GB"/>
        </w:rPr>
        <w:pict>
          <v:rect id="_x0000_s1044" style="position:absolute;left:0;text-align:left;margin-left:269.25pt;margin-top:243.25pt;width:106.5pt;height:14.6pt;z-index:251661312" strokecolor="red" strokeweight="1.25pt">
            <v:fill opacity="0"/>
          </v:rect>
        </w:pict>
      </w:r>
      <w:r w:rsidR="00097719">
        <w:t>From the appointments home screen chose the appointment you wish to cancel and click cancel</w:t>
      </w:r>
      <w:r w:rsidR="000F3BB1">
        <w:rPr>
          <w:noProof/>
          <w:lang w:eastAsia="en-GB"/>
        </w:rPr>
        <w:drawing>
          <wp:inline distT="0" distB="0" distL="0" distR="0">
            <wp:extent cx="5724525" cy="3286125"/>
            <wp:effectExtent l="19050" t="0" r="9525" b="0"/>
            <wp:docPr id="9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l="166" t="17920" b="57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7719" w:rsidRDefault="00097719" w:rsidP="00097719">
      <w:pPr>
        <w:pStyle w:val="ListParagraph"/>
        <w:widowControl w:val="0"/>
        <w:numPr>
          <w:ilvl w:val="0"/>
          <w:numId w:val="8"/>
        </w:numPr>
      </w:pPr>
      <w:r>
        <w:t>The appointment details box will appear and by clicking on the “Cancel Appointment” button you will be asked to select a reason for cancelling from a drop down box. Select your reason and click Cancel.</w:t>
      </w:r>
    </w:p>
    <w:p w:rsidR="00097719" w:rsidRDefault="00097719" w:rsidP="00097719">
      <w:pPr>
        <w:pStyle w:val="ListParagraph"/>
        <w:widowControl w:val="0"/>
        <w:numPr>
          <w:ilvl w:val="0"/>
          <w:numId w:val="8"/>
        </w:numPr>
      </w:pPr>
      <w:r>
        <w:t>You will now see the following message</w:t>
      </w:r>
    </w:p>
    <w:p w:rsidR="00097719" w:rsidRDefault="00C17B20" w:rsidP="00097719">
      <w:pPr>
        <w:pStyle w:val="ListParagraph"/>
        <w:widowControl w:val="0"/>
      </w:pPr>
      <w:r w:rsidRPr="00C17B20">
        <w:rPr>
          <w:bCs/>
          <w:noProof/>
          <w:lang w:eastAsia="en-GB"/>
        </w:rPr>
        <w:lastRenderedPageBreak/>
        <w:pict>
          <v:rect id="_x0000_s1048" style="position:absolute;left:0;text-align:left;margin-left:106.5pt;margin-top:104.7pt;width:54.75pt;height:14.6pt;z-index:251664384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657850" cy="1562100"/>
            <wp:effectExtent l="19050" t="0" r="0" b="0"/>
            <wp:docPr id="10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1329" t="18552" b="7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7719" w:rsidRDefault="00097719" w:rsidP="00097719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Ordering Repeat Prescriptions</w:t>
      </w:r>
    </w:p>
    <w:p w:rsidR="005110C2" w:rsidRPr="0096513F" w:rsidRDefault="005110C2" w:rsidP="00097719">
      <w:pPr>
        <w:pStyle w:val="ListParagraph"/>
        <w:widowControl w:val="0"/>
        <w:numPr>
          <w:ilvl w:val="0"/>
          <w:numId w:val="9"/>
        </w:numPr>
        <w:rPr>
          <w:bCs/>
        </w:rPr>
      </w:pPr>
      <w:r w:rsidRPr="007001D0">
        <w:rPr>
          <w:rFonts w:cs="Verdana"/>
          <w:color w:val="000000"/>
        </w:rPr>
        <w:t xml:space="preserve">From the My Health Online front page, click on My Account, </w:t>
      </w:r>
      <w:r>
        <w:rPr>
          <w:rFonts w:cs="Verdana"/>
          <w:color w:val="000000"/>
        </w:rPr>
        <w:t xml:space="preserve">and </w:t>
      </w:r>
      <w:r w:rsidRPr="007001D0">
        <w:rPr>
          <w:rFonts w:cs="Verdana"/>
          <w:color w:val="000000"/>
        </w:rPr>
        <w:t xml:space="preserve">select </w:t>
      </w:r>
      <w:r>
        <w:rPr>
          <w:rFonts w:cs="Verdana"/>
          <w:color w:val="000000"/>
        </w:rPr>
        <w:t>Prescriptions</w:t>
      </w:r>
      <w:r w:rsidRPr="007001D0">
        <w:rPr>
          <w:rFonts w:cs="Verdana"/>
          <w:color w:val="000000"/>
        </w:rPr>
        <w:t xml:space="preserve"> from the menu on the left of the screen.</w:t>
      </w:r>
    </w:p>
    <w:p w:rsidR="005110C2" w:rsidRDefault="005110C2" w:rsidP="00E55ACB">
      <w:pPr>
        <w:pStyle w:val="ListParagraph"/>
        <w:widowControl w:val="0"/>
        <w:numPr>
          <w:ilvl w:val="0"/>
          <w:numId w:val="9"/>
        </w:numPr>
      </w:pPr>
      <w:r>
        <w:t xml:space="preserve">You will now see any recent requests and be able to order your next repeat due, by clicking on </w:t>
      </w:r>
      <w:hyperlink r:id="rId18" w:history="1">
        <w:r>
          <w:rPr>
            <w:rStyle w:val="Hyperlink"/>
          </w:rPr>
          <w:t>Click here to make a new request</w:t>
        </w:r>
      </w:hyperlink>
    </w:p>
    <w:p w:rsidR="005110C2" w:rsidRDefault="00C17B20" w:rsidP="005110C2">
      <w:pPr>
        <w:pStyle w:val="ListParagraph"/>
        <w:widowControl w:val="0"/>
      </w:pPr>
      <w:r>
        <w:rPr>
          <w:noProof/>
          <w:lang w:eastAsia="en-GB"/>
        </w:rPr>
        <w:pict>
          <v:rect id="_x0000_s1053" style="position:absolute;left:0;text-align:left;margin-left:119.25pt;margin-top:156.6pt;width:119.25pt;height:14.6pt;z-index:251668480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562600" cy="2400300"/>
            <wp:effectExtent l="0" t="0" r="0" b="0"/>
            <wp:docPr id="49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-998" t="19826" r="3827" b="67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773" w:rsidRDefault="005110C2" w:rsidP="005110C2">
      <w:pPr>
        <w:pStyle w:val="ListParagraph"/>
        <w:widowControl w:val="0"/>
        <w:numPr>
          <w:ilvl w:val="0"/>
          <w:numId w:val="9"/>
        </w:numPr>
      </w:pPr>
      <w:r>
        <w:t>You can sort by Drug Name / Last Issued</w:t>
      </w:r>
    </w:p>
    <w:p w:rsidR="000F3BB1" w:rsidRDefault="005110C2" w:rsidP="000F3BB1">
      <w:pPr>
        <w:pStyle w:val="ListParagraph"/>
        <w:widowControl w:val="0"/>
        <w:numPr>
          <w:ilvl w:val="0"/>
          <w:numId w:val="9"/>
        </w:numPr>
      </w:pPr>
      <w:r>
        <w:t xml:space="preserve">Select the item(s) required by clicking in the tick box and click on </w:t>
      </w:r>
      <w:r w:rsidRPr="005110C2">
        <w:rPr>
          <w:color w:val="1F497D"/>
          <w:u w:val="single"/>
        </w:rPr>
        <w:t>Request Selection</w:t>
      </w:r>
    </w:p>
    <w:p w:rsidR="00530BFE" w:rsidRDefault="00C17B20" w:rsidP="00530BFE">
      <w:pPr>
        <w:pStyle w:val="ListParagraph"/>
        <w:widowControl w:val="0"/>
      </w:pPr>
      <w:r>
        <w:rPr>
          <w:noProof/>
          <w:lang w:eastAsia="en-GB"/>
        </w:rPr>
        <w:lastRenderedPageBreak/>
        <w:pict>
          <v:rect id="_x0000_s1050" style="position:absolute;left:0;text-align:left;margin-left:399pt;margin-top:208.45pt;width:54.75pt;height:14.6pt;z-index:251666432" strokecolor="red" strokeweight="1.25pt">
            <v:fill opacity="0"/>
          </v:rect>
        </w:pict>
      </w:r>
      <w:r w:rsidR="000F3BB1">
        <w:rPr>
          <w:noProof/>
          <w:lang w:eastAsia="en-GB"/>
        </w:rPr>
        <w:drawing>
          <wp:inline distT="0" distB="0" distL="0" distR="0">
            <wp:extent cx="5667375" cy="3219450"/>
            <wp:effectExtent l="0" t="0" r="9525" b="0"/>
            <wp:docPr id="5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-996" t="18805" r="2159" b="64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BFE" w:rsidRPr="005110C2" w:rsidRDefault="005110C2" w:rsidP="005110C2">
      <w:pPr>
        <w:pStyle w:val="ListParagraph"/>
        <w:widowControl w:val="0"/>
        <w:numPr>
          <w:ilvl w:val="0"/>
          <w:numId w:val="9"/>
        </w:numPr>
        <w:rPr>
          <w:sz w:val="18"/>
          <w:szCs w:val="20"/>
        </w:rPr>
      </w:pPr>
      <w:r>
        <w:t xml:space="preserve">You will need to click on Submit Request to send it </w:t>
      </w:r>
      <w:r w:rsidR="005E2F04">
        <w:t>to the Practice</w:t>
      </w:r>
    </w:p>
    <w:p w:rsidR="00530BFE" w:rsidRDefault="00C17B20" w:rsidP="00850FB0">
      <w:pPr>
        <w:ind w:left="709"/>
        <w:rPr>
          <w:b/>
        </w:rPr>
      </w:pPr>
      <w:r>
        <w:rPr>
          <w:b/>
          <w:noProof/>
          <w:lang w:eastAsia="en-GB"/>
        </w:rPr>
        <w:pict>
          <v:rect id="_x0000_s1051" style="position:absolute;left:0;text-align:left;margin-left:381.75pt;margin-top:131.45pt;width:104.25pt;height:14.6pt;z-index:251667456" strokecolor="red" strokeweight="1.25pt">
            <v:fill opacity="0"/>
          </v:rect>
        </w:pict>
      </w:r>
      <w:r w:rsidR="000F3BB1">
        <w:rPr>
          <w:b/>
          <w:noProof/>
          <w:lang w:eastAsia="en-GB"/>
        </w:rPr>
        <w:drawing>
          <wp:inline distT="0" distB="0" distL="0" distR="0">
            <wp:extent cx="5848350" cy="2400300"/>
            <wp:effectExtent l="0" t="0" r="0" b="0"/>
            <wp:docPr id="14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l="-821" t="18343" b="71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2F04" w:rsidRDefault="0096513F" w:rsidP="005E2F04">
      <w:pPr>
        <w:pStyle w:val="ListParagraph"/>
        <w:numPr>
          <w:ilvl w:val="0"/>
          <w:numId w:val="9"/>
        </w:numPr>
      </w:pPr>
      <w:r>
        <w:t>A</w:t>
      </w:r>
      <w:r w:rsidR="005E2F04" w:rsidRPr="005E2F04">
        <w:t xml:space="preserve"> message</w:t>
      </w:r>
      <w:r>
        <w:t xml:space="preserve"> appears</w:t>
      </w:r>
      <w:r w:rsidR="005E2F04" w:rsidRPr="005E2F04">
        <w:t xml:space="preserve"> on line stating your prescription has been delivered, </w:t>
      </w:r>
      <w:r>
        <w:t xml:space="preserve">also </w:t>
      </w:r>
      <w:r w:rsidR="005E2F04" w:rsidRPr="005E2F04">
        <w:t xml:space="preserve">an e-mail confirming this </w:t>
      </w:r>
      <w:r>
        <w:t xml:space="preserve">will be </w:t>
      </w:r>
      <w:r w:rsidR="005E2F04" w:rsidRPr="005E2F04">
        <w:t>sent to your e-mail address you supplied to the Practice.</w:t>
      </w:r>
    </w:p>
    <w:p w:rsidR="0096513F" w:rsidRDefault="0096513F" w:rsidP="0096513F">
      <w:pPr>
        <w:pStyle w:val="ListParagraph"/>
      </w:pPr>
    </w:p>
    <w:p w:rsidR="005E2F04" w:rsidRDefault="005E2F04" w:rsidP="005E2F04">
      <w:pPr>
        <w:pStyle w:val="ListParagraph"/>
        <w:numPr>
          <w:ilvl w:val="0"/>
          <w:numId w:val="9"/>
        </w:numPr>
      </w:pPr>
      <w:r>
        <w:t>As your prescription is being dealt with you will see the following progress markers within the prescriptions screen</w:t>
      </w:r>
    </w:p>
    <w:p w:rsidR="005E2F04" w:rsidRDefault="005E2F04" w:rsidP="005E2F04">
      <w:pPr>
        <w:pStyle w:val="ListParagraph"/>
        <w:numPr>
          <w:ilvl w:val="1"/>
          <w:numId w:val="9"/>
        </w:numPr>
      </w:pPr>
      <w:r w:rsidRPr="005E2F04">
        <w:rPr>
          <w:b/>
        </w:rPr>
        <w:t>In Progress</w:t>
      </w:r>
      <w:r>
        <w:t xml:space="preserve"> – This means that the Practice has received your request</w:t>
      </w:r>
    </w:p>
    <w:p w:rsidR="005E2F04" w:rsidRPr="005E2F04" w:rsidRDefault="005E2F04" w:rsidP="005E2F04">
      <w:pPr>
        <w:pStyle w:val="ListParagraph"/>
        <w:numPr>
          <w:ilvl w:val="1"/>
          <w:numId w:val="9"/>
        </w:numPr>
      </w:pPr>
      <w:r w:rsidRPr="005E2F04">
        <w:rPr>
          <w:b/>
        </w:rPr>
        <w:t xml:space="preserve">Processed </w:t>
      </w:r>
      <w:r>
        <w:t xml:space="preserve">– This means that the Practice has authorised your request and printed your prescription.  </w:t>
      </w:r>
      <w:r w:rsidRPr="005E2F04">
        <w:rPr>
          <w:b/>
        </w:rPr>
        <w:t>Please note: This does not indicate that the prescription is ready to be picked up, the process still requires 2 working days before you are able to collect your prescription.</w:t>
      </w:r>
    </w:p>
    <w:p w:rsidR="005E2F04" w:rsidRDefault="005E2F04" w:rsidP="005E2F04">
      <w:pPr>
        <w:pStyle w:val="ListParagraph"/>
        <w:numPr>
          <w:ilvl w:val="1"/>
          <w:numId w:val="9"/>
        </w:numPr>
      </w:pPr>
      <w:r>
        <w:rPr>
          <w:color w:val="FF0000"/>
        </w:rPr>
        <w:t xml:space="preserve">Rejected – </w:t>
      </w:r>
      <w:r>
        <w:t>This means that your request has been denied.  Further information will be available when you click on the +</w:t>
      </w:r>
      <w:r w:rsidR="00850FB0">
        <w:t xml:space="preserve"> box </w:t>
      </w:r>
    </w:p>
    <w:p w:rsidR="005E2F04" w:rsidRDefault="000F3BB1" w:rsidP="00850FB0">
      <w:pPr>
        <w:pStyle w:val="ListParagraph"/>
        <w:ind w:left="709"/>
      </w:pPr>
      <w:r>
        <w:rPr>
          <w:noProof/>
          <w:lang w:eastAsia="en-GB"/>
        </w:rPr>
        <w:lastRenderedPageBreak/>
        <w:drawing>
          <wp:inline distT="0" distB="0" distL="0" distR="0">
            <wp:extent cx="5753100" cy="3257550"/>
            <wp:effectExtent l="19050" t="0" r="0" b="0"/>
            <wp:docPr id="15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l="-494" t="17256" b="70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2F04" w:rsidRDefault="005E2F04" w:rsidP="005E2F04"/>
    <w:p w:rsidR="00850FB0" w:rsidRDefault="00850FB0" w:rsidP="00850FB0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My Profile Tab</w:t>
      </w:r>
    </w:p>
    <w:p w:rsidR="00850FB0" w:rsidRDefault="00850FB0" w:rsidP="00850FB0">
      <w:pPr>
        <w:pStyle w:val="ListParagraph"/>
        <w:widowControl w:val="0"/>
        <w:numPr>
          <w:ilvl w:val="0"/>
          <w:numId w:val="13"/>
        </w:numPr>
        <w:rPr>
          <w:bCs/>
        </w:rPr>
      </w:pPr>
      <w:r>
        <w:rPr>
          <w:bCs/>
        </w:rPr>
        <w:t>Within the my profile tab you can:</w:t>
      </w:r>
    </w:p>
    <w:p w:rsidR="00850FB0" w:rsidRDefault="00850FB0" w:rsidP="00850FB0">
      <w:pPr>
        <w:pStyle w:val="ListParagraph"/>
        <w:widowControl w:val="0"/>
        <w:numPr>
          <w:ilvl w:val="1"/>
          <w:numId w:val="13"/>
        </w:numPr>
        <w:rPr>
          <w:bCs/>
        </w:rPr>
      </w:pPr>
      <w:r>
        <w:rPr>
          <w:bCs/>
        </w:rPr>
        <w:t>Change your e-mail address</w:t>
      </w:r>
    </w:p>
    <w:p w:rsidR="00850FB0" w:rsidRDefault="00850FB0" w:rsidP="00850FB0">
      <w:pPr>
        <w:pStyle w:val="ListParagraph"/>
        <w:widowControl w:val="0"/>
        <w:numPr>
          <w:ilvl w:val="1"/>
          <w:numId w:val="13"/>
        </w:numPr>
        <w:rPr>
          <w:bCs/>
        </w:rPr>
      </w:pPr>
      <w:r>
        <w:rPr>
          <w:bCs/>
        </w:rPr>
        <w:t>Change your username / password</w:t>
      </w:r>
    </w:p>
    <w:p w:rsidR="000F3BB1" w:rsidRDefault="000F3BB1" w:rsidP="000F3BB1">
      <w:pPr>
        <w:pStyle w:val="ListParagraph"/>
        <w:widowControl w:val="0"/>
        <w:rPr>
          <w:bCs/>
        </w:rPr>
      </w:pPr>
    </w:p>
    <w:p w:rsidR="000F3BB1" w:rsidRDefault="000F3BB1" w:rsidP="000F3BB1">
      <w:pPr>
        <w:pStyle w:val="ListParagraph"/>
        <w:widowControl w:val="0"/>
        <w:rPr>
          <w:bCs/>
        </w:rPr>
      </w:pPr>
    </w:p>
    <w:p w:rsidR="000F3BB1" w:rsidRDefault="000F3BB1" w:rsidP="000F3BB1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Troubleshooting</w:t>
      </w:r>
    </w:p>
    <w:p w:rsidR="00686383" w:rsidRDefault="000F3BB1" w:rsidP="000F3BB1">
      <w:pPr>
        <w:widowControl w:val="0"/>
        <w:numPr>
          <w:ilvl w:val="0"/>
          <w:numId w:val="14"/>
        </w:numPr>
        <w:rPr>
          <w:bCs/>
        </w:rPr>
      </w:pPr>
      <w:r w:rsidRPr="000F3BB1">
        <w:rPr>
          <w:bCs/>
        </w:rPr>
        <w:t xml:space="preserve">No confirmation code received </w:t>
      </w:r>
      <w:r>
        <w:rPr>
          <w:bCs/>
        </w:rPr>
        <w:t xml:space="preserve">after 24 hours </w:t>
      </w:r>
      <w:r w:rsidRPr="000F3BB1">
        <w:rPr>
          <w:bCs/>
        </w:rPr>
        <w:t xml:space="preserve">– please </w:t>
      </w:r>
      <w:r w:rsidR="00686383">
        <w:rPr>
          <w:bCs/>
        </w:rPr>
        <w:t>contact your GP Practice and ask reception to verify the e-mail address held within the clinical system is the one you supplied for your account.  If the e-mail address is incorrect then you will require another registration letter and start the process again.</w:t>
      </w:r>
    </w:p>
    <w:p w:rsidR="000F3BB1" w:rsidRPr="008F2EE1" w:rsidRDefault="00686383" w:rsidP="008F2EE1">
      <w:pPr>
        <w:pStyle w:val="ListParagraph"/>
        <w:numPr>
          <w:ilvl w:val="0"/>
          <w:numId w:val="14"/>
        </w:numPr>
        <w:rPr>
          <w:color w:val="1F497D"/>
          <w:lang w:val="en-US"/>
        </w:rPr>
      </w:pPr>
      <w:r w:rsidRPr="008F2EE1">
        <w:rPr>
          <w:bCs/>
        </w:rPr>
        <w:t xml:space="preserve">If your  e-mail address has been confirmed as correct then please inform us at </w:t>
      </w:r>
      <w:r w:rsidR="000F3BB1" w:rsidRPr="008F2EE1">
        <w:rPr>
          <w:bCs/>
        </w:rPr>
        <w:t xml:space="preserve"> </w:t>
      </w:r>
      <w:hyperlink r:id="rId23" w:history="1">
        <w:r w:rsidR="008F2EE1" w:rsidRPr="008F2EE1">
          <w:rPr>
            <w:rStyle w:val="Hyperlink"/>
            <w:lang w:val="en-US"/>
          </w:rPr>
          <w:t>Amb_myhealthonline@wales.nhs.uk</w:t>
        </w:r>
      </w:hyperlink>
      <w:r w:rsidR="008F2EE1" w:rsidRPr="008F2EE1">
        <w:rPr>
          <w:color w:val="1F497D"/>
          <w:lang w:val="en-US"/>
        </w:rPr>
        <w:t xml:space="preserve"> </w:t>
      </w:r>
      <w:r w:rsidR="000F3BB1" w:rsidRPr="008F2EE1">
        <w:rPr>
          <w:bCs/>
        </w:rPr>
        <w:t xml:space="preserve"> with the following information – the Practice ID and your full name to enable us to investigate</w:t>
      </w:r>
    </w:p>
    <w:p w:rsidR="008F2EE1" w:rsidRPr="008F2EE1" w:rsidRDefault="008F2EE1" w:rsidP="008F2EE1">
      <w:pPr>
        <w:pStyle w:val="ListParagraph"/>
        <w:rPr>
          <w:color w:val="1F497D"/>
          <w:lang w:val="en-US"/>
        </w:rPr>
      </w:pPr>
    </w:p>
    <w:p w:rsidR="000F3BB1" w:rsidRPr="008F2EE1" w:rsidRDefault="000F3BB1" w:rsidP="008F2EE1">
      <w:pPr>
        <w:pStyle w:val="ListParagraph"/>
        <w:numPr>
          <w:ilvl w:val="0"/>
          <w:numId w:val="14"/>
        </w:numPr>
        <w:rPr>
          <w:color w:val="1F497D"/>
          <w:lang w:val="en-US"/>
        </w:rPr>
      </w:pPr>
      <w:r w:rsidRPr="008F2EE1">
        <w:rPr>
          <w:bCs/>
        </w:rPr>
        <w:t xml:space="preserve">Practice unavailable message when accessing the site – please e-mail </w:t>
      </w:r>
      <w:hyperlink r:id="rId24" w:history="1">
        <w:r w:rsidR="008F2EE1" w:rsidRPr="008F2EE1">
          <w:rPr>
            <w:rStyle w:val="Hyperlink"/>
            <w:lang w:val="en-US"/>
          </w:rPr>
          <w:t>Amb_myhealthonline@wales.nhs.uk</w:t>
        </w:r>
      </w:hyperlink>
      <w:r w:rsidR="008F2EE1" w:rsidRPr="008F2EE1">
        <w:rPr>
          <w:color w:val="1F497D"/>
          <w:lang w:val="en-US"/>
        </w:rPr>
        <w:t xml:space="preserve"> </w:t>
      </w:r>
      <w:r w:rsidR="008F2EE1">
        <w:rPr>
          <w:bCs/>
        </w:rPr>
        <w:t>w</w:t>
      </w:r>
      <w:r w:rsidRPr="008F2EE1">
        <w:rPr>
          <w:bCs/>
        </w:rPr>
        <w:t>ith the following information – The Practice ID and your full name and the time you tried accessing the site.</w:t>
      </w:r>
    </w:p>
    <w:p w:rsidR="005E2F04" w:rsidRPr="00686383" w:rsidRDefault="000F3BB1" w:rsidP="008F2EE1">
      <w:pPr>
        <w:widowControl w:val="0"/>
        <w:numPr>
          <w:ilvl w:val="0"/>
          <w:numId w:val="14"/>
        </w:numPr>
        <w:rPr>
          <w:bCs/>
        </w:rPr>
      </w:pPr>
      <w:r>
        <w:rPr>
          <w:bCs/>
        </w:rPr>
        <w:t>There are no appointments or items are not available on your prescription – please contact your practice to enquire.</w:t>
      </w:r>
    </w:p>
    <w:sectPr w:rsidR="005E2F04" w:rsidRPr="00686383" w:rsidSect="00EB4C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B7E71"/>
    <w:multiLevelType w:val="hybridMultilevel"/>
    <w:tmpl w:val="B128D0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927DE0"/>
    <w:multiLevelType w:val="hybridMultilevel"/>
    <w:tmpl w:val="36A49E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423327"/>
    <w:multiLevelType w:val="hybridMultilevel"/>
    <w:tmpl w:val="1B98FBC6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82F7B"/>
    <w:multiLevelType w:val="hybridMultilevel"/>
    <w:tmpl w:val="85F0BB4E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971894"/>
    <w:multiLevelType w:val="hybridMultilevel"/>
    <w:tmpl w:val="F2565D1C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1960BD"/>
    <w:multiLevelType w:val="hybridMultilevel"/>
    <w:tmpl w:val="F482ABBC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65ED1"/>
    <w:multiLevelType w:val="hybridMultilevel"/>
    <w:tmpl w:val="750A9B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237B37"/>
    <w:multiLevelType w:val="hybridMultilevel"/>
    <w:tmpl w:val="7E40EEA2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0F3BBA"/>
    <w:multiLevelType w:val="hybridMultilevel"/>
    <w:tmpl w:val="78D61A9C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34735B"/>
    <w:multiLevelType w:val="hybridMultilevel"/>
    <w:tmpl w:val="510499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E71864"/>
    <w:multiLevelType w:val="hybridMultilevel"/>
    <w:tmpl w:val="C89A68CC"/>
    <w:lvl w:ilvl="0" w:tplc="F3B04AFE">
      <w:start w:val="1"/>
      <w:numFmt w:val="decimal"/>
      <w:lvlText w:val="%1."/>
      <w:lvlJc w:val="left"/>
      <w:pPr>
        <w:ind w:left="75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70" w:hanging="360"/>
      </w:pPr>
    </w:lvl>
    <w:lvl w:ilvl="2" w:tplc="0809001B" w:tentative="1">
      <w:start w:val="1"/>
      <w:numFmt w:val="lowerRoman"/>
      <w:lvlText w:val="%3."/>
      <w:lvlJc w:val="right"/>
      <w:pPr>
        <w:ind w:left="2190" w:hanging="180"/>
      </w:pPr>
    </w:lvl>
    <w:lvl w:ilvl="3" w:tplc="0809000F" w:tentative="1">
      <w:start w:val="1"/>
      <w:numFmt w:val="decimal"/>
      <w:lvlText w:val="%4."/>
      <w:lvlJc w:val="left"/>
      <w:pPr>
        <w:ind w:left="2910" w:hanging="360"/>
      </w:pPr>
    </w:lvl>
    <w:lvl w:ilvl="4" w:tplc="08090019" w:tentative="1">
      <w:start w:val="1"/>
      <w:numFmt w:val="lowerLetter"/>
      <w:lvlText w:val="%5."/>
      <w:lvlJc w:val="left"/>
      <w:pPr>
        <w:ind w:left="3630" w:hanging="360"/>
      </w:pPr>
    </w:lvl>
    <w:lvl w:ilvl="5" w:tplc="0809001B" w:tentative="1">
      <w:start w:val="1"/>
      <w:numFmt w:val="lowerRoman"/>
      <w:lvlText w:val="%6."/>
      <w:lvlJc w:val="right"/>
      <w:pPr>
        <w:ind w:left="4350" w:hanging="180"/>
      </w:pPr>
    </w:lvl>
    <w:lvl w:ilvl="6" w:tplc="0809000F" w:tentative="1">
      <w:start w:val="1"/>
      <w:numFmt w:val="decimal"/>
      <w:lvlText w:val="%7."/>
      <w:lvlJc w:val="left"/>
      <w:pPr>
        <w:ind w:left="5070" w:hanging="360"/>
      </w:pPr>
    </w:lvl>
    <w:lvl w:ilvl="7" w:tplc="08090019" w:tentative="1">
      <w:start w:val="1"/>
      <w:numFmt w:val="lowerLetter"/>
      <w:lvlText w:val="%8."/>
      <w:lvlJc w:val="left"/>
      <w:pPr>
        <w:ind w:left="5790" w:hanging="360"/>
      </w:pPr>
    </w:lvl>
    <w:lvl w:ilvl="8" w:tplc="08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1">
    <w:nsid w:val="5B8B3687"/>
    <w:multiLevelType w:val="hybridMultilevel"/>
    <w:tmpl w:val="4418C6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917816"/>
    <w:multiLevelType w:val="hybridMultilevel"/>
    <w:tmpl w:val="6CC06E2A"/>
    <w:lvl w:ilvl="0" w:tplc="F3B04AFE">
      <w:start w:val="1"/>
      <w:numFmt w:val="decimal"/>
      <w:lvlText w:val="%1."/>
      <w:lvlJc w:val="left"/>
      <w:pPr>
        <w:ind w:left="96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680" w:hanging="360"/>
      </w:pPr>
    </w:lvl>
    <w:lvl w:ilvl="2" w:tplc="0809001B" w:tentative="1">
      <w:start w:val="1"/>
      <w:numFmt w:val="lowerRoman"/>
      <w:lvlText w:val="%3."/>
      <w:lvlJc w:val="right"/>
      <w:pPr>
        <w:ind w:left="2400" w:hanging="180"/>
      </w:pPr>
    </w:lvl>
    <w:lvl w:ilvl="3" w:tplc="0809000F" w:tentative="1">
      <w:start w:val="1"/>
      <w:numFmt w:val="decimal"/>
      <w:lvlText w:val="%4."/>
      <w:lvlJc w:val="left"/>
      <w:pPr>
        <w:ind w:left="3120" w:hanging="360"/>
      </w:pPr>
    </w:lvl>
    <w:lvl w:ilvl="4" w:tplc="08090019" w:tentative="1">
      <w:start w:val="1"/>
      <w:numFmt w:val="lowerLetter"/>
      <w:lvlText w:val="%5."/>
      <w:lvlJc w:val="left"/>
      <w:pPr>
        <w:ind w:left="3840" w:hanging="360"/>
      </w:pPr>
    </w:lvl>
    <w:lvl w:ilvl="5" w:tplc="0809001B" w:tentative="1">
      <w:start w:val="1"/>
      <w:numFmt w:val="lowerRoman"/>
      <w:lvlText w:val="%6."/>
      <w:lvlJc w:val="right"/>
      <w:pPr>
        <w:ind w:left="4560" w:hanging="180"/>
      </w:pPr>
    </w:lvl>
    <w:lvl w:ilvl="6" w:tplc="0809000F" w:tentative="1">
      <w:start w:val="1"/>
      <w:numFmt w:val="decimal"/>
      <w:lvlText w:val="%7."/>
      <w:lvlJc w:val="left"/>
      <w:pPr>
        <w:ind w:left="5280" w:hanging="360"/>
      </w:pPr>
    </w:lvl>
    <w:lvl w:ilvl="7" w:tplc="08090019" w:tentative="1">
      <w:start w:val="1"/>
      <w:numFmt w:val="lowerLetter"/>
      <w:lvlText w:val="%8."/>
      <w:lvlJc w:val="left"/>
      <w:pPr>
        <w:ind w:left="6000" w:hanging="360"/>
      </w:pPr>
    </w:lvl>
    <w:lvl w:ilvl="8" w:tplc="08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3">
    <w:nsid w:val="75017267"/>
    <w:multiLevelType w:val="hybridMultilevel"/>
    <w:tmpl w:val="4C8AA820"/>
    <w:lvl w:ilvl="0" w:tplc="F3B04A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9"/>
  </w:num>
  <w:num w:numId="5">
    <w:abstractNumId w:val="5"/>
  </w:num>
  <w:num w:numId="6">
    <w:abstractNumId w:val="13"/>
  </w:num>
  <w:num w:numId="7">
    <w:abstractNumId w:val="12"/>
  </w:num>
  <w:num w:numId="8">
    <w:abstractNumId w:val="8"/>
  </w:num>
  <w:num w:numId="9">
    <w:abstractNumId w:val="4"/>
  </w:num>
  <w:num w:numId="10">
    <w:abstractNumId w:val="7"/>
  </w:num>
  <w:num w:numId="11">
    <w:abstractNumId w:val="3"/>
  </w:num>
  <w:num w:numId="12">
    <w:abstractNumId w:val="10"/>
  </w:num>
  <w:num w:numId="13">
    <w:abstractNumId w:val="2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30BFE"/>
    <w:rsid w:val="00097719"/>
    <w:rsid w:val="000F3BB1"/>
    <w:rsid w:val="0028185F"/>
    <w:rsid w:val="00296886"/>
    <w:rsid w:val="00441063"/>
    <w:rsid w:val="004753EF"/>
    <w:rsid w:val="005110C2"/>
    <w:rsid w:val="005175B8"/>
    <w:rsid w:val="00530BFE"/>
    <w:rsid w:val="005430DC"/>
    <w:rsid w:val="005E2F04"/>
    <w:rsid w:val="00686383"/>
    <w:rsid w:val="007001D0"/>
    <w:rsid w:val="007B5C27"/>
    <w:rsid w:val="007C0695"/>
    <w:rsid w:val="00850FB0"/>
    <w:rsid w:val="00860773"/>
    <w:rsid w:val="00895F41"/>
    <w:rsid w:val="008A0B47"/>
    <w:rsid w:val="008F2EE1"/>
    <w:rsid w:val="00925ABA"/>
    <w:rsid w:val="0096513F"/>
    <w:rsid w:val="00994832"/>
    <w:rsid w:val="00B74A80"/>
    <w:rsid w:val="00BF10A7"/>
    <w:rsid w:val="00C17B20"/>
    <w:rsid w:val="00C91D41"/>
    <w:rsid w:val="00CD3A15"/>
    <w:rsid w:val="00D078AA"/>
    <w:rsid w:val="00E55ACB"/>
    <w:rsid w:val="00EB4C1A"/>
    <w:rsid w:val="00FE4B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4C1A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0BF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30BF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30BFE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07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77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001D0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paragraph" w:customStyle="1" w:styleId="Pa3">
    <w:name w:val="Pa3"/>
    <w:basedOn w:val="Default"/>
    <w:next w:val="Default"/>
    <w:uiPriority w:val="99"/>
    <w:rsid w:val="007001D0"/>
    <w:pPr>
      <w:spacing w:line="201" w:lineRule="atLeast"/>
    </w:pPr>
    <w:rPr>
      <w:rFonts w:cs="Times New Roman"/>
      <w:color w:val="auto"/>
    </w:rPr>
  </w:style>
  <w:style w:type="character" w:customStyle="1" w:styleId="A3">
    <w:name w:val="A3"/>
    <w:uiPriority w:val="99"/>
    <w:rsid w:val="007001D0"/>
    <w:rPr>
      <w:rFonts w:cs="Verdana"/>
      <w:color w:val="000000"/>
      <w:sz w:val="20"/>
      <w:szCs w:val="20"/>
    </w:rPr>
  </w:style>
  <w:style w:type="paragraph" w:customStyle="1" w:styleId="Pa4">
    <w:name w:val="Pa4"/>
    <w:basedOn w:val="Default"/>
    <w:next w:val="Default"/>
    <w:uiPriority w:val="99"/>
    <w:rsid w:val="007001D0"/>
    <w:pPr>
      <w:spacing w:line="201" w:lineRule="atLeast"/>
    </w:pPr>
    <w:rPr>
      <w:rFonts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8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9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myhealthonline-inps.wales.nhs.uk/mhol/appointments/displayAppointments.jsp" TargetMode="External"/><Relationship Id="rId18" Type="http://schemas.openxmlformats.org/officeDocument/2006/relationships/hyperlink" Target="https://www.myhealthonline-inps.wales.nhs.uk/mhol/prescriptions/eligiblePrescriptions.jsp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hyperlink" Target="http://www.myhealthonline-inps.wales.nhs.uk" TargetMode="External"/><Relationship Id="rId11" Type="http://schemas.openxmlformats.org/officeDocument/2006/relationships/image" Target="media/image5.png"/><Relationship Id="rId24" Type="http://schemas.openxmlformats.org/officeDocument/2006/relationships/hyperlink" Target="mailto:Amb_myhealthonline@wales.nhs.uk" TargetMode="External"/><Relationship Id="rId5" Type="http://schemas.openxmlformats.org/officeDocument/2006/relationships/image" Target="media/image1.emf"/><Relationship Id="rId15" Type="http://schemas.openxmlformats.org/officeDocument/2006/relationships/image" Target="media/image8.png"/><Relationship Id="rId23" Type="http://schemas.openxmlformats.org/officeDocument/2006/relationships/hyperlink" Target="mailto:Amb_myhealthonline@wales.nhs.uk" TargetMode="External"/><Relationship Id="rId10" Type="http://schemas.openxmlformats.org/officeDocument/2006/relationships/hyperlink" Target="http://www.myhealthonline-inps.wales.nhs.uk" TargetMode="External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5610</CharactersWithSpaces>
  <SharedDoc>false</SharedDoc>
  <HLinks>
    <vt:vector size="24" baseType="variant">
      <vt:variant>
        <vt:i4>5308485</vt:i4>
      </vt:variant>
      <vt:variant>
        <vt:i4>9</vt:i4>
      </vt:variant>
      <vt:variant>
        <vt:i4>0</vt:i4>
      </vt:variant>
      <vt:variant>
        <vt:i4>5</vt:i4>
      </vt:variant>
      <vt:variant>
        <vt:lpwstr>https://www.myhealthonline-inps.wales.nhs.uk/mhol/prescriptions/eligiblePrescriptions.jsp</vt:lpwstr>
      </vt:variant>
      <vt:variant>
        <vt:lpwstr/>
      </vt:variant>
      <vt:variant>
        <vt:i4>3604524</vt:i4>
      </vt:variant>
      <vt:variant>
        <vt:i4>6</vt:i4>
      </vt:variant>
      <vt:variant>
        <vt:i4>0</vt:i4>
      </vt:variant>
      <vt:variant>
        <vt:i4>5</vt:i4>
      </vt:variant>
      <vt:variant>
        <vt:lpwstr>https://www.myhealthonline-inps.wales.nhs.uk/mhol/appointments/displayAppointments.jsp</vt:lpwstr>
      </vt:variant>
      <vt:variant>
        <vt:lpwstr/>
      </vt:variant>
      <vt:variant>
        <vt:i4>4784154</vt:i4>
      </vt:variant>
      <vt:variant>
        <vt:i4>3</vt:i4>
      </vt:variant>
      <vt:variant>
        <vt:i4>0</vt:i4>
      </vt:variant>
      <vt:variant>
        <vt:i4>5</vt:i4>
      </vt:variant>
      <vt:variant>
        <vt:lpwstr>http://www.myhealthonline-inps.wales.nhs.uk/</vt:lpwstr>
      </vt:variant>
      <vt:variant>
        <vt:lpwstr/>
      </vt:variant>
      <vt:variant>
        <vt:i4>4784154</vt:i4>
      </vt:variant>
      <vt:variant>
        <vt:i4>0</vt:i4>
      </vt:variant>
      <vt:variant>
        <vt:i4>0</vt:i4>
      </vt:variant>
      <vt:variant>
        <vt:i4>5</vt:i4>
      </vt:variant>
      <vt:variant>
        <vt:lpwstr>http://www.myhealthonline-inps.wales.nhs.uk/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do125268</dc:creator>
  <cp:lastModifiedBy>Donna Charley</cp:lastModifiedBy>
  <cp:revision>3</cp:revision>
  <cp:lastPrinted>2015-08-18T12:15:00Z</cp:lastPrinted>
  <dcterms:created xsi:type="dcterms:W3CDTF">2015-08-18T13:13:00Z</dcterms:created>
  <dcterms:modified xsi:type="dcterms:W3CDTF">2015-09-29T15:10:00Z</dcterms:modified>
</cp:coreProperties>
</file>